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15D4A">
        <w:rPr>
          <w:b/>
          <w:bCs/>
        </w:rPr>
        <w:t>6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751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A1D80" w:rsidRPr="008A1D80">
        <w:t>Трубы б/ш н/</w:t>
      </w:r>
      <w:proofErr w:type="gramStart"/>
      <w:r w:rsidR="008A1D80" w:rsidRPr="008A1D80">
        <w:t>п</w:t>
      </w:r>
      <w:proofErr w:type="gramEnd"/>
      <w:r w:rsidR="008A1D80" w:rsidRPr="008A1D80">
        <w:t xml:space="preserve"> и общего назначения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7518">
        <w:rPr>
          <w:b/>
        </w:rPr>
        <w:t>21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7518">
        <w:rPr>
          <w:b/>
        </w:rPr>
        <w:t>5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315D4A">
        <w:t>6</w:t>
      </w:r>
      <w:r w:rsidR="00FE63CC">
        <w:t>-В</w:t>
      </w:r>
      <w:r w:rsidR="00765B50">
        <w:t xml:space="preserve"> </w:t>
      </w:r>
      <w:r w:rsidRPr="00525734">
        <w:t>от потенциальн</w:t>
      </w:r>
      <w:bookmarkStart w:id="0" w:name="_GoBack"/>
      <w:bookmarkEnd w:id="0"/>
      <w:r w:rsidRPr="00525734">
        <w:t>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7518">
        <w:rPr>
          <w:b/>
          <w:color w:val="FF0000"/>
        </w:rPr>
        <w:t>21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7518">
        <w:rPr>
          <w:b/>
          <w:color w:val="FF0000"/>
        </w:rPr>
        <w:t>05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7416F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15D4A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1D80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49AA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64507-3793-424D-B8C5-0792A951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41</cp:revision>
  <cp:lastPrinted>2019-11-20T08:20:00Z</cp:lastPrinted>
  <dcterms:created xsi:type="dcterms:W3CDTF">2019-02-14T04:19:00Z</dcterms:created>
  <dcterms:modified xsi:type="dcterms:W3CDTF">2019-11-20T10:28:00Z</dcterms:modified>
</cp:coreProperties>
</file>